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DA" w:rsidRDefault="00A438DA" w:rsidP="00A438DA">
      <w:pPr>
        <w:rPr>
          <w:b/>
          <w:bCs/>
        </w:rPr>
      </w:pPr>
      <w:r>
        <w:rPr>
          <w:b/>
          <w:bCs/>
        </w:rPr>
        <w:tab/>
      </w:r>
    </w:p>
    <w:p w:rsidR="00A438DA" w:rsidRPr="00860E08" w:rsidRDefault="00A438DA" w:rsidP="00A438DA">
      <w:pPr>
        <w:rPr>
          <w:b/>
          <w:bCs/>
          <w:sz w:val="24"/>
          <w:szCs w:val="24"/>
        </w:rPr>
      </w:pPr>
      <w:r w:rsidRPr="00860E08">
        <w:rPr>
          <w:b/>
          <w:bCs/>
          <w:sz w:val="24"/>
          <w:szCs w:val="24"/>
        </w:rPr>
        <w:t>Classroom Rules</w:t>
      </w:r>
    </w:p>
    <w:p w:rsidR="001523D8" w:rsidRPr="00860E08" w:rsidRDefault="00A438DA" w:rsidP="00A438DA">
      <w:pPr>
        <w:rPr>
          <w:rStyle w:val="Strong"/>
          <w:sz w:val="24"/>
          <w:szCs w:val="24"/>
        </w:rPr>
      </w:pPr>
      <w:r w:rsidRPr="00860E08">
        <w:rPr>
          <w:bCs/>
          <w:sz w:val="24"/>
          <w:szCs w:val="24"/>
        </w:rPr>
        <w:t>1. Students are not to be engaged in any behavior that prevents a teacher from teaching.</w:t>
      </w:r>
      <w:r w:rsidRPr="00860E08">
        <w:rPr>
          <w:bCs/>
          <w:sz w:val="24"/>
          <w:szCs w:val="24"/>
        </w:rPr>
        <w:br/>
        <w:t>2. Students are not to be engaged in any behavior that prevents other students from learning.</w:t>
      </w:r>
      <w:r w:rsidRPr="00860E08">
        <w:rPr>
          <w:bCs/>
          <w:sz w:val="24"/>
          <w:szCs w:val="24"/>
        </w:rPr>
        <w:br/>
        <w:t>3. Students are not to be engaged in any behavior that is not in their best interest.</w:t>
      </w:r>
      <w:r w:rsidRPr="00860E08">
        <w:rPr>
          <w:bCs/>
          <w:sz w:val="24"/>
          <w:szCs w:val="24"/>
        </w:rPr>
        <w:br/>
      </w:r>
      <w:r w:rsidRPr="00860E08">
        <w:rPr>
          <w:bCs/>
          <w:sz w:val="24"/>
          <w:szCs w:val="24"/>
        </w:rPr>
        <w:br/>
        <w:t>Consequences</w:t>
      </w:r>
      <w:r w:rsidRPr="00860E08">
        <w:rPr>
          <w:bCs/>
          <w:sz w:val="24"/>
          <w:szCs w:val="24"/>
        </w:rPr>
        <w:br/>
        <w:t>1. Warning</w:t>
      </w:r>
      <w:r w:rsidRPr="00860E08">
        <w:rPr>
          <w:bCs/>
          <w:sz w:val="24"/>
          <w:szCs w:val="24"/>
        </w:rPr>
        <w:br/>
        <w:t>2. Phone Call Home</w:t>
      </w:r>
      <w:r w:rsidRPr="00860E08">
        <w:rPr>
          <w:bCs/>
          <w:sz w:val="24"/>
          <w:szCs w:val="24"/>
        </w:rPr>
        <w:br/>
        <w:t>3. Office Referral</w:t>
      </w:r>
    </w:p>
    <w:p w:rsidR="00790694" w:rsidRPr="00860E08" w:rsidRDefault="00790694">
      <w:pPr>
        <w:rPr>
          <w:rStyle w:val="Strong"/>
          <w:sz w:val="24"/>
          <w:szCs w:val="24"/>
        </w:rPr>
      </w:pPr>
      <w:r w:rsidRPr="00860E08">
        <w:rPr>
          <w:rStyle w:val="Strong"/>
          <w:sz w:val="24"/>
          <w:szCs w:val="24"/>
        </w:rPr>
        <w:t>Classroom Procedures</w:t>
      </w:r>
    </w:p>
    <w:p w:rsidR="00790694" w:rsidRPr="00860E08" w:rsidRDefault="00790694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860E08">
        <w:rPr>
          <w:rStyle w:val="Strong"/>
          <w:b w:val="0"/>
          <w:sz w:val="24"/>
          <w:szCs w:val="24"/>
        </w:rPr>
        <w:t xml:space="preserve">All assignments are due at the beginning of class.  </w:t>
      </w:r>
      <w:r w:rsidR="00283A85" w:rsidRPr="00283A85">
        <w:rPr>
          <w:rStyle w:val="Strong"/>
          <w:sz w:val="24"/>
          <w:szCs w:val="24"/>
        </w:rPr>
        <w:t>Late work will NOT be accepted</w:t>
      </w:r>
      <w:r w:rsidRPr="00283A85">
        <w:rPr>
          <w:rStyle w:val="Strong"/>
          <w:sz w:val="24"/>
          <w:szCs w:val="24"/>
        </w:rPr>
        <w:t>.</w:t>
      </w:r>
    </w:p>
    <w:p w:rsidR="00790694" w:rsidRDefault="00790694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860E08">
        <w:rPr>
          <w:rStyle w:val="Strong"/>
          <w:b w:val="0"/>
          <w:sz w:val="24"/>
          <w:szCs w:val="24"/>
        </w:rPr>
        <w:t>All make-up work will be in a folder marked “make-up” and filed under your class title.  Check the file, ask your classmates what you have missed, check the course page at www.mrs</w:t>
      </w:r>
      <w:r w:rsidR="00A85F44">
        <w:rPr>
          <w:rStyle w:val="Strong"/>
          <w:b w:val="0"/>
          <w:sz w:val="24"/>
          <w:szCs w:val="24"/>
        </w:rPr>
        <w:t>hoovlersscienceclass.weebly.com</w:t>
      </w:r>
      <w:r w:rsidRPr="00860E08">
        <w:rPr>
          <w:rStyle w:val="Strong"/>
          <w:b w:val="0"/>
          <w:sz w:val="24"/>
          <w:szCs w:val="24"/>
        </w:rPr>
        <w:t>, and then ask me.  Make-up work will not be completed while regular classroom work is taking place.  No make-up exams will be taken without my approval and without my presence.</w:t>
      </w:r>
    </w:p>
    <w:p w:rsidR="00BA5E5C" w:rsidRPr="00860E08" w:rsidRDefault="00BA5E5C" w:rsidP="00BA5E5C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You are responsible for reading the associated chapter/text.  References will be shared with the students online and during class.  Expect quiz and exam questions to come from the reading as well as lecture and lab.</w:t>
      </w:r>
    </w:p>
    <w:p w:rsidR="00790694" w:rsidRPr="00860E08" w:rsidRDefault="00790694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860E08">
        <w:rPr>
          <w:rStyle w:val="Strong"/>
          <w:b w:val="0"/>
          <w:sz w:val="24"/>
          <w:szCs w:val="24"/>
        </w:rPr>
        <w:t>Follow all rules posted in the student handbook and in place throughout the school district.</w:t>
      </w:r>
    </w:p>
    <w:p w:rsidR="00790694" w:rsidRPr="00860E08" w:rsidRDefault="00A438DA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860E08">
        <w:rPr>
          <w:rStyle w:val="Strong"/>
          <w:b w:val="0"/>
          <w:sz w:val="24"/>
          <w:szCs w:val="24"/>
        </w:rPr>
        <w:t xml:space="preserve">Turn in all work to the green box and file under your class.  The green box is located on my desk.  </w:t>
      </w:r>
    </w:p>
    <w:p w:rsidR="00A438DA" w:rsidRPr="00860E08" w:rsidRDefault="00B86C87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3A9FE" wp14:editId="3BAD23F4">
                <wp:simplePos x="0" y="0"/>
                <wp:positionH relativeFrom="column">
                  <wp:posOffset>1807210</wp:posOffset>
                </wp:positionH>
                <wp:positionV relativeFrom="paragraph">
                  <wp:posOffset>464185</wp:posOffset>
                </wp:positionV>
                <wp:extent cx="3393440" cy="1485900"/>
                <wp:effectExtent l="6985" t="508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5F4" w:rsidRPr="00860E08" w:rsidRDefault="00E525F4" w:rsidP="00D6553E">
                            <w:pPr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</w:rPr>
                            </w:pPr>
                            <w:r w:rsidRPr="00860E08">
                              <w:rPr>
                                <w:rStyle w:val="Strong"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  <w:p w:rsidR="00E525F4" w:rsidRPr="00860E08" w:rsidRDefault="00E525F4" w:rsidP="00D6553E">
                            <w:pPr>
                              <w:spacing w:after="0"/>
                              <w:jc w:val="center"/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60E08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Mrs. Hoovler</w:t>
                            </w:r>
                          </w:p>
                          <w:p w:rsidR="00E525F4" w:rsidRPr="00860E08" w:rsidRDefault="00E525F4" w:rsidP="00D6553E">
                            <w:pPr>
                              <w:spacing w:after="0"/>
                              <w:jc w:val="center"/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6553E">
                              <w:rPr>
                                <w:sz w:val="24"/>
                                <w:szCs w:val="24"/>
                              </w:rPr>
                              <w:t>shoovler@westyellowstone.k12.mt.us</w:t>
                            </w:r>
                          </w:p>
                          <w:p w:rsidR="00E525F4" w:rsidRPr="00860E08" w:rsidRDefault="00E525F4" w:rsidP="00D6553E">
                            <w:pPr>
                              <w:spacing w:after="0"/>
                              <w:jc w:val="center"/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6553E">
                              <w:rPr>
                                <w:sz w:val="24"/>
                                <w:szCs w:val="24"/>
                              </w:rPr>
                              <w:t>www.mrshoovlersscienceclass.weebly.com</w:t>
                            </w:r>
                          </w:p>
                          <w:p w:rsidR="00E525F4" w:rsidRPr="00860E08" w:rsidRDefault="00E525F4" w:rsidP="00D6553E">
                            <w:pPr>
                              <w:spacing w:after="0"/>
                              <w:jc w:val="center"/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60E08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406-646-7617 School Phone</w:t>
                            </w:r>
                          </w:p>
                          <w:p w:rsidR="00E525F4" w:rsidRDefault="00E52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3pt;margin-top:36.55pt;width:267.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4EKQIAAFEEAAAOAAAAZHJzL2Uyb0RvYy54bWysVNuO2yAQfa/Uf0C8N3acpE2sOKtttqkq&#10;bS/Sbj8AYxyjAkOBxE6/vgPOptG2fanqBwTMcDhzzuD1zaAVOQrnJZiKTic5JcJwaKTZV/Tr4+7V&#10;khIfmGmYAiMqehKe3mxevlj3thQFdKAa4QiCGF/2tqJdCLbMMs87oZmfgBUGgy04zQIu3T5rHOsR&#10;XausyPPXWQ+usQ648B5378Yg3ST8thU8fG5bLwJRFUVuIY0ujXUcs82alXvHbCf5mQb7BxaaSYOX&#10;XqDuWGDk4ORvUFpyBx7aMOGgM2hbyUWqAauZ5s+qeeiYFakWFMfbi0z+/8HyT8cvjsimogUlhmm0&#10;6FEMgbyFgRRRnd76EpMeLKaFAbfR5VSpt/fAv3liYNsxsxe3zkHfCdYgu2k8mV0dHXF8BKn7j9Dg&#10;NewQIAENrdNROhSDIDq6dLo4E6lw3JzNVrP5HEMcY9P5crHKk3cZK5+OW+fDewGaxElFHVqf4Nnx&#10;3odIh5VPKfE2D0o2O6lUWrh9vVWOHBm2yS59qYJnacqQvqKrRbEYFfgrRJ6+P0FoGbDfldQVXV6S&#10;WBl1e2ea1I2BSTXOkbIyZyGjdqOKYaiHszE1NCeU1MHY1/gOcdKB+0FJjz1dUf/9wJygRH0waMtq&#10;mjQMaTFfvClQUHcdqa8jzHCEqmigZJxuw/hwDtbJfYc3jY1g4BatbGUSOXo+sjrzxr5N2p/fWHwY&#10;1+uU9etPsPkJAAD//wMAUEsDBBQABgAIAAAAIQCUghAg4QAAAAoBAAAPAAAAZHJzL2Rvd25yZXYu&#10;eG1sTI/LTsMwEEX3SPyDNUhsEHXSVEkaMqkQEgh2UFC7dWM3ifAj2G4a/p5hBcvRHN17br2ZjWaT&#10;8mFwFiFdJMCUbZ0cbIfw8f54WwILUVgptLMK4VsF2DSXF7WopDvbNzVtY8coxIZKIPQxjhXnoe2V&#10;EWHhRmXpd3TeiEin77j04kzhRvNlkuTciMFSQy9G9dCr9nN7Mgjl6nnah5fsddfmR72ON8X09OUR&#10;r6/m+ztgUc3xD4ZffVKHhpwO7mRlYBphWa5yQhGKLAVGQJmuadwBIUuKFHhT8/8Tmh8AAAD//wMA&#10;UEsBAi0AFAAGAAgAAAAhALaDOJL+AAAA4QEAABMAAAAAAAAAAAAAAAAAAAAAAFtDb250ZW50X1R5&#10;cGVzXS54bWxQSwECLQAUAAYACAAAACEAOP0h/9YAAACUAQAACwAAAAAAAAAAAAAAAAAvAQAAX3Jl&#10;bHMvLnJlbHNQSwECLQAUAAYACAAAACEAV1nOBCkCAABRBAAADgAAAAAAAAAAAAAAAAAuAgAAZHJz&#10;L2Uyb0RvYy54bWxQSwECLQAUAAYACAAAACEAlIIQIOEAAAAKAQAADwAAAAAAAAAAAAAAAACDBAAA&#10;ZHJzL2Rvd25yZXYueG1sUEsFBgAAAAAEAAQA8wAAAJEFAAAAAA==&#10;">
                <v:textbox>
                  <w:txbxContent>
                    <w:p w:rsidR="00E525F4" w:rsidRPr="00860E08" w:rsidRDefault="00E525F4" w:rsidP="00D6553E">
                      <w:pPr>
                        <w:jc w:val="center"/>
                        <w:rPr>
                          <w:rStyle w:val="Strong"/>
                          <w:sz w:val="24"/>
                          <w:szCs w:val="24"/>
                        </w:rPr>
                      </w:pPr>
                      <w:r w:rsidRPr="00860E08">
                        <w:rPr>
                          <w:rStyle w:val="Strong"/>
                          <w:sz w:val="24"/>
                          <w:szCs w:val="24"/>
                        </w:rPr>
                        <w:t>Contact Information</w:t>
                      </w:r>
                    </w:p>
                    <w:p w:rsidR="00E525F4" w:rsidRPr="00860E08" w:rsidRDefault="00E525F4" w:rsidP="00D6553E">
                      <w:pPr>
                        <w:spacing w:after="0"/>
                        <w:jc w:val="center"/>
                        <w:rPr>
                          <w:rStyle w:val="Strong"/>
                          <w:b w:val="0"/>
                          <w:sz w:val="24"/>
                          <w:szCs w:val="24"/>
                        </w:rPr>
                      </w:pPr>
                      <w:r w:rsidRPr="00860E08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Mrs. Hoovler</w:t>
                      </w:r>
                    </w:p>
                    <w:p w:rsidR="00E525F4" w:rsidRPr="00860E08" w:rsidRDefault="00E525F4" w:rsidP="00D6553E">
                      <w:pPr>
                        <w:spacing w:after="0"/>
                        <w:jc w:val="center"/>
                        <w:rPr>
                          <w:rStyle w:val="Strong"/>
                          <w:b w:val="0"/>
                          <w:sz w:val="24"/>
                          <w:szCs w:val="24"/>
                        </w:rPr>
                      </w:pPr>
                      <w:r w:rsidRPr="00D6553E">
                        <w:rPr>
                          <w:sz w:val="24"/>
                          <w:szCs w:val="24"/>
                        </w:rPr>
                        <w:t>shoovler@westyellowstone.k12.mt.us</w:t>
                      </w:r>
                    </w:p>
                    <w:p w:rsidR="00E525F4" w:rsidRPr="00860E08" w:rsidRDefault="00E525F4" w:rsidP="00D6553E">
                      <w:pPr>
                        <w:spacing w:after="0"/>
                        <w:jc w:val="center"/>
                        <w:rPr>
                          <w:rStyle w:val="Strong"/>
                          <w:b w:val="0"/>
                          <w:sz w:val="24"/>
                          <w:szCs w:val="24"/>
                        </w:rPr>
                      </w:pPr>
                      <w:r w:rsidRPr="00D6553E">
                        <w:rPr>
                          <w:sz w:val="24"/>
                          <w:szCs w:val="24"/>
                        </w:rPr>
                        <w:t>www.mrshoovlersscienceclass.weebly.com</w:t>
                      </w:r>
                    </w:p>
                    <w:p w:rsidR="00E525F4" w:rsidRPr="00860E08" w:rsidRDefault="00E525F4" w:rsidP="00D6553E">
                      <w:pPr>
                        <w:spacing w:after="0"/>
                        <w:jc w:val="center"/>
                        <w:rPr>
                          <w:rStyle w:val="Strong"/>
                          <w:b w:val="0"/>
                          <w:sz w:val="24"/>
                          <w:szCs w:val="24"/>
                        </w:rPr>
                      </w:pPr>
                      <w:r w:rsidRPr="00860E08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406-646-7617 School Phone</w:t>
                      </w:r>
                    </w:p>
                    <w:p w:rsidR="00E525F4" w:rsidRDefault="00E525F4"/>
                  </w:txbxContent>
                </v:textbox>
              </v:shape>
            </w:pict>
          </mc:Fallback>
        </mc:AlternateContent>
      </w:r>
      <w:r w:rsidR="00A438DA" w:rsidRPr="00860E08">
        <w:rPr>
          <w:rStyle w:val="Strong"/>
          <w:b w:val="0"/>
          <w:sz w:val="24"/>
          <w:szCs w:val="24"/>
        </w:rPr>
        <w:t>Check the class website for information related to the class and share it with your parents.</w:t>
      </w:r>
    </w:p>
    <w:p w:rsidR="00D559C6" w:rsidRPr="00860E08" w:rsidRDefault="00D559C6" w:rsidP="00A438DA">
      <w:pPr>
        <w:rPr>
          <w:rStyle w:val="Strong"/>
          <w:sz w:val="24"/>
          <w:szCs w:val="24"/>
        </w:rPr>
      </w:pPr>
      <w:r w:rsidRPr="00860E08">
        <w:rPr>
          <w:rStyle w:val="Strong"/>
          <w:sz w:val="24"/>
          <w:szCs w:val="24"/>
        </w:rPr>
        <w:t>Grade Scale</w:t>
      </w:r>
      <w:r w:rsidRPr="00860E08">
        <w:rPr>
          <w:b/>
          <w:bCs/>
          <w:sz w:val="24"/>
          <w:szCs w:val="24"/>
        </w:rPr>
        <w:br/>
      </w:r>
      <w:r w:rsidRPr="00860E08">
        <w:rPr>
          <w:sz w:val="24"/>
          <w:szCs w:val="24"/>
        </w:rPr>
        <w:t>A  93-100%</w:t>
      </w:r>
      <w:r w:rsidRPr="00860E08">
        <w:rPr>
          <w:sz w:val="24"/>
          <w:szCs w:val="24"/>
        </w:rPr>
        <w:br/>
        <w:t>B  84-92%</w:t>
      </w:r>
      <w:r w:rsidRPr="00860E08">
        <w:rPr>
          <w:sz w:val="24"/>
          <w:szCs w:val="24"/>
        </w:rPr>
        <w:br/>
        <w:t>C  72-83%</w:t>
      </w:r>
      <w:r w:rsidRPr="00860E08">
        <w:rPr>
          <w:sz w:val="24"/>
          <w:szCs w:val="24"/>
        </w:rPr>
        <w:br/>
        <w:t>D  64-71%</w:t>
      </w:r>
      <w:r w:rsidRPr="00860E08">
        <w:rPr>
          <w:sz w:val="24"/>
          <w:szCs w:val="24"/>
        </w:rPr>
        <w:br/>
        <w:t>E  0-63%</w:t>
      </w:r>
    </w:p>
    <w:p w:rsidR="00D559C6" w:rsidRPr="00860E08" w:rsidRDefault="00D559C6" w:rsidP="00A438DA">
      <w:pPr>
        <w:spacing w:after="0"/>
        <w:rPr>
          <w:rStyle w:val="Strong"/>
          <w:b w:val="0"/>
          <w:sz w:val="24"/>
          <w:szCs w:val="24"/>
        </w:rPr>
      </w:pPr>
    </w:p>
    <w:p w:rsidR="00D6553E" w:rsidRDefault="00D6553E" w:rsidP="00860E08">
      <w:pPr>
        <w:jc w:val="center"/>
        <w:rPr>
          <w:rStyle w:val="Strong"/>
          <w:b w:val="0"/>
          <w:sz w:val="28"/>
          <w:szCs w:val="28"/>
        </w:rPr>
      </w:pPr>
    </w:p>
    <w:p w:rsidR="00283A85" w:rsidRDefault="00283A85" w:rsidP="00860E08">
      <w:pPr>
        <w:jc w:val="center"/>
        <w:rPr>
          <w:rStyle w:val="Strong"/>
          <w:b w:val="0"/>
          <w:sz w:val="28"/>
          <w:szCs w:val="28"/>
        </w:rPr>
      </w:pPr>
    </w:p>
    <w:p w:rsidR="00A438DA" w:rsidRDefault="00860E08" w:rsidP="00860E08">
      <w:pPr>
        <w:jc w:val="center"/>
        <w:rPr>
          <w:rStyle w:val="Strong"/>
          <w:b w:val="0"/>
          <w:sz w:val="28"/>
          <w:szCs w:val="28"/>
        </w:rPr>
      </w:pPr>
      <w:r w:rsidRPr="00860E08">
        <w:rPr>
          <w:rStyle w:val="Strong"/>
          <w:b w:val="0"/>
          <w:sz w:val="28"/>
          <w:szCs w:val="28"/>
        </w:rPr>
        <w:lastRenderedPageBreak/>
        <w:t>Syllabus</w:t>
      </w:r>
    </w:p>
    <w:p w:rsidR="00E525F4" w:rsidRDefault="00BC3A29" w:rsidP="00860E08">
      <w:pPr>
        <w:rPr>
          <w:rStyle w:val="Strong"/>
          <w:b w:val="0"/>
          <w:sz w:val="24"/>
          <w:szCs w:val="24"/>
        </w:rPr>
      </w:pPr>
      <w:r w:rsidRPr="002C54C1">
        <w:rPr>
          <w:rStyle w:val="Strong"/>
          <w:sz w:val="24"/>
          <w:szCs w:val="24"/>
        </w:rPr>
        <w:t>Class Description</w:t>
      </w:r>
      <w:r>
        <w:rPr>
          <w:rStyle w:val="Strong"/>
          <w:b w:val="0"/>
          <w:sz w:val="24"/>
          <w:szCs w:val="24"/>
        </w:rPr>
        <w:t xml:space="preserve">: </w:t>
      </w:r>
    </w:p>
    <w:p w:rsidR="00E525F4" w:rsidRPr="00E525F4" w:rsidRDefault="00E525F4" w:rsidP="00E525F4">
      <w:pPr>
        <w:spacing w:after="0"/>
        <w:rPr>
          <w:rStyle w:val="Strong"/>
          <w:b w:val="0"/>
          <w:sz w:val="24"/>
          <w:szCs w:val="24"/>
        </w:rPr>
      </w:pPr>
      <w:r w:rsidRPr="00E525F4">
        <w:rPr>
          <w:rStyle w:val="Strong"/>
          <w:b w:val="0"/>
          <w:sz w:val="24"/>
          <w:szCs w:val="24"/>
        </w:rPr>
        <w:t xml:space="preserve">The goal of the AP Environmental Science course </w:t>
      </w:r>
      <w:r>
        <w:rPr>
          <w:rStyle w:val="Strong"/>
          <w:b w:val="0"/>
          <w:sz w:val="24"/>
          <w:szCs w:val="24"/>
        </w:rPr>
        <w:t xml:space="preserve">is to provide students with the </w:t>
      </w:r>
      <w:r w:rsidRPr="00E525F4">
        <w:rPr>
          <w:rStyle w:val="Strong"/>
          <w:b w:val="0"/>
          <w:sz w:val="24"/>
          <w:szCs w:val="24"/>
        </w:rPr>
        <w:t>scientific principles, concepts, and methodologies required to un</w:t>
      </w:r>
      <w:r>
        <w:rPr>
          <w:rStyle w:val="Strong"/>
          <w:b w:val="0"/>
          <w:sz w:val="24"/>
          <w:szCs w:val="24"/>
        </w:rPr>
        <w:t xml:space="preserve">derstand the interrelationships </w:t>
      </w:r>
      <w:r w:rsidRPr="00E525F4">
        <w:rPr>
          <w:rStyle w:val="Strong"/>
          <w:b w:val="0"/>
          <w:sz w:val="24"/>
          <w:szCs w:val="24"/>
        </w:rPr>
        <w:t>of the natural world, to identify and anal</w:t>
      </w:r>
      <w:r>
        <w:rPr>
          <w:rStyle w:val="Strong"/>
          <w:b w:val="0"/>
          <w:sz w:val="24"/>
          <w:szCs w:val="24"/>
        </w:rPr>
        <w:t xml:space="preserve">yze environmental problems both </w:t>
      </w:r>
      <w:r w:rsidRPr="00E525F4">
        <w:rPr>
          <w:rStyle w:val="Strong"/>
          <w:b w:val="0"/>
          <w:sz w:val="24"/>
          <w:szCs w:val="24"/>
        </w:rPr>
        <w:t>natu</w:t>
      </w:r>
      <w:r>
        <w:rPr>
          <w:rStyle w:val="Strong"/>
          <w:b w:val="0"/>
          <w:sz w:val="24"/>
          <w:szCs w:val="24"/>
        </w:rPr>
        <w:t xml:space="preserve">ral and human-made, to evaluate </w:t>
      </w:r>
      <w:r w:rsidRPr="00E525F4">
        <w:rPr>
          <w:rStyle w:val="Strong"/>
          <w:b w:val="0"/>
          <w:sz w:val="24"/>
          <w:szCs w:val="24"/>
        </w:rPr>
        <w:t xml:space="preserve">the relative risks </w:t>
      </w:r>
      <w:r>
        <w:rPr>
          <w:rStyle w:val="Strong"/>
          <w:b w:val="0"/>
          <w:sz w:val="24"/>
          <w:szCs w:val="24"/>
        </w:rPr>
        <w:t xml:space="preserve">associated with these problems, </w:t>
      </w:r>
      <w:r w:rsidRPr="00E525F4">
        <w:rPr>
          <w:rStyle w:val="Strong"/>
          <w:b w:val="0"/>
          <w:sz w:val="24"/>
          <w:szCs w:val="24"/>
        </w:rPr>
        <w:t>and to examine alternative solutions fo</w:t>
      </w:r>
      <w:r>
        <w:rPr>
          <w:rStyle w:val="Strong"/>
          <w:b w:val="0"/>
          <w:sz w:val="24"/>
          <w:szCs w:val="24"/>
        </w:rPr>
        <w:t xml:space="preserve">r resolving or preventing them. </w:t>
      </w:r>
      <w:r w:rsidRPr="00E525F4">
        <w:rPr>
          <w:rStyle w:val="Strong"/>
          <w:b w:val="0"/>
          <w:sz w:val="24"/>
          <w:szCs w:val="24"/>
        </w:rPr>
        <w:t>Environmental science is interdisciplinary; it embrace</w:t>
      </w:r>
      <w:r>
        <w:rPr>
          <w:rStyle w:val="Strong"/>
          <w:b w:val="0"/>
          <w:sz w:val="24"/>
          <w:szCs w:val="24"/>
        </w:rPr>
        <w:t xml:space="preserve">s a wide variety of topics from </w:t>
      </w:r>
      <w:r w:rsidRPr="00E525F4">
        <w:rPr>
          <w:rStyle w:val="Strong"/>
          <w:b w:val="0"/>
          <w:sz w:val="24"/>
          <w:szCs w:val="24"/>
        </w:rPr>
        <w:t xml:space="preserve">different areas of study. Yet there are several major </w:t>
      </w:r>
      <w:r>
        <w:rPr>
          <w:rStyle w:val="Strong"/>
          <w:b w:val="0"/>
          <w:sz w:val="24"/>
          <w:szCs w:val="24"/>
        </w:rPr>
        <w:t xml:space="preserve">unifying constructs, or themes, </w:t>
      </w:r>
      <w:r w:rsidRPr="00E525F4">
        <w:rPr>
          <w:rStyle w:val="Strong"/>
          <w:b w:val="0"/>
          <w:sz w:val="24"/>
          <w:szCs w:val="24"/>
        </w:rPr>
        <w:t>that cut across the many topics included in the stud</w:t>
      </w:r>
      <w:r>
        <w:rPr>
          <w:rStyle w:val="Strong"/>
          <w:b w:val="0"/>
          <w:sz w:val="24"/>
          <w:szCs w:val="24"/>
        </w:rPr>
        <w:t xml:space="preserve">y of environmental science. The </w:t>
      </w:r>
      <w:r w:rsidRPr="00E525F4">
        <w:rPr>
          <w:rStyle w:val="Strong"/>
          <w:b w:val="0"/>
          <w:sz w:val="24"/>
          <w:szCs w:val="24"/>
        </w:rPr>
        <w:t>following themes provide a foundation for the st</w:t>
      </w:r>
      <w:r>
        <w:rPr>
          <w:rStyle w:val="Strong"/>
          <w:b w:val="0"/>
          <w:sz w:val="24"/>
          <w:szCs w:val="24"/>
        </w:rPr>
        <w:t xml:space="preserve">ructure of the AP Environmental </w:t>
      </w:r>
      <w:r w:rsidRPr="00E525F4">
        <w:rPr>
          <w:rStyle w:val="Strong"/>
          <w:b w:val="0"/>
          <w:sz w:val="24"/>
          <w:szCs w:val="24"/>
        </w:rPr>
        <w:t>Science course.</w:t>
      </w:r>
    </w:p>
    <w:p w:rsidR="00054EC6" w:rsidRDefault="00054EC6" w:rsidP="00E525F4">
      <w:pPr>
        <w:spacing w:after="0"/>
        <w:rPr>
          <w:rStyle w:val="Strong"/>
          <w:b w:val="0"/>
          <w:sz w:val="24"/>
          <w:szCs w:val="24"/>
        </w:rPr>
      </w:pPr>
    </w:p>
    <w:p w:rsidR="00E525F4" w:rsidRPr="00E525F4" w:rsidRDefault="00E525F4" w:rsidP="00E525F4">
      <w:pPr>
        <w:spacing w:after="0"/>
        <w:rPr>
          <w:rStyle w:val="Strong"/>
          <w:b w:val="0"/>
          <w:sz w:val="24"/>
          <w:szCs w:val="24"/>
        </w:rPr>
      </w:pPr>
      <w:r w:rsidRPr="00E525F4">
        <w:rPr>
          <w:rStyle w:val="Strong"/>
          <w:b w:val="0"/>
          <w:sz w:val="24"/>
          <w:szCs w:val="24"/>
        </w:rPr>
        <w:t>1.</w:t>
      </w:r>
      <w:r w:rsidRPr="00E525F4">
        <w:rPr>
          <w:rStyle w:val="Strong"/>
          <w:b w:val="0"/>
          <w:sz w:val="24"/>
          <w:szCs w:val="24"/>
        </w:rPr>
        <w:tab/>
        <w:t>Science is a process.</w:t>
      </w:r>
    </w:p>
    <w:p w:rsidR="00E525F4" w:rsidRPr="00E525F4" w:rsidRDefault="00E525F4" w:rsidP="005C153B">
      <w:pPr>
        <w:spacing w:after="0"/>
        <w:ind w:firstLine="720"/>
        <w:rPr>
          <w:rStyle w:val="Strong"/>
          <w:b w:val="0"/>
          <w:sz w:val="24"/>
          <w:szCs w:val="24"/>
        </w:rPr>
      </w:pPr>
      <w:r w:rsidRPr="00E525F4">
        <w:rPr>
          <w:rStyle w:val="Strong"/>
          <w:b w:val="0"/>
          <w:sz w:val="24"/>
          <w:szCs w:val="24"/>
        </w:rPr>
        <w:t>• Science is a method of learning more about the world.</w:t>
      </w:r>
    </w:p>
    <w:p w:rsidR="00E525F4" w:rsidRPr="00E525F4" w:rsidRDefault="00E525F4" w:rsidP="005C153B">
      <w:pPr>
        <w:spacing w:after="0"/>
        <w:ind w:firstLine="720"/>
        <w:rPr>
          <w:rStyle w:val="Strong"/>
          <w:b w:val="0"/>
          <w:sz w:val="24"/>
          <w:szCs w:val="24"/>
        </w:rPr>
      </w:pPr>
      <w:r w:rsidRPr="00E525F4">
        <w:rPr>
          <w:rStyle w:val="Strong"/>
          <w:b w:val="0"/>
          <w:sz w:val="24"/>
          <w:szCs w:val="24"/>
        </w:rPr>
        <w:t>• Science constantly changes the way we understand the world.</w:t>
      </w:r>
    </w:p>
    <w:p w:rsidR="00E525F4" w:rsidRPr="00E525F4" w:rsidRDefault="00E525F4" w:rsidP="00E525F4">
      <w:pPr>
        <w:spacing w:after="0"/>
        <w:rPr>
          <w:rStyle w:val="Strong"/>
          <w:b w:val="0"/>
          <w:sz w:val="24"/>
          <w:szCs w:val="24"/>
        </w:rPr>
      </w:pPr>
      <w:r w:rsidRPr="00E525F4">
        <w:rPr>
          <w:rStyle w:val="Strong"/>
          <w:b w:val="0"/>
          <w:sz w:val="24"/>
          <w:szCs w:val="24"/>
        </w:rPr>
        <w:t>2.</w:t>
      </w:r>
      <w:r w:rsidRPr="00E525F4">
        <w:rPr>
          <w:rStyle w:val="Strong"/>
          <w:b w:val="0"/>
          <w:sz w:val="24"/>
          <w:szCs w:val="24"/>
        </w:rPr>
        <w:tab/>
        <w:t>Energy conversions underlie all ecological processes.</w:t>
      </w:r>
    </w:p>
    <w:p w:rsidR="00E525F4" w:rsidRPr="00E525F4" w:rsidRDefault="00E525F4" w:rsidP="005C153B">
      <w:pPr>
        <w:spacing w:after="0"/>
        <w:ind w:firstLine="720"/>
        <w:rPr>
          <w:rStyle w:val="Strong"/>
          <w:b w:val="0"/>
          <w:sz w:val="24"/>
          <w:szCs w:val="24"/>
        </w:rPr>
      </w:pPr>
      <w:r w:rsidRPr="00E525F4">
        <w:rPr>
          <w:rStyle w:val="Strong"/>
          <w:b w:val="0"/>
          <w:sz w:val="24"/>
          <w:szCs w:val="24"/>
        </w:rPr>
        <w:t>• Energy cannot be created; it must come from somewhere.</w:t>
      </w:r>
    </w:p>
    <w:p w:rsidR="00E525F4" w:rsidRDefault="00E525F4" w:rsidP="005C153B">
      <w:pPr>
        <w:spacing w:after="0"/>
        <w:ind w:firstLine="720"/>
        <w:rPr>
          <w:rStyle w:val="Strong"/>
          <w:b w:val="0"/>
          <w:sz w:val="24"/>
          <w:szCs w:val="24"/>
        </w:rPr>
      </w:pPr>
      <w:r w:rsidRPr="00E525F4">
        <w:rPr>
          <w:rStyle w:val="Strong"/>
          <w:b w:val="0"/>
          <w:sz w:val="24"/>
          <w:szCs w:val="24"/>
        </w:rPr>
        <w:t>• As energy flows through systems, at each step more of it becomes unusable.</w:t>
      </w:r>
    </w:p>
    <w:p w:rsidR="00E525F4" w:rsidRPr="00E525F4" w:rsidRDefault="00E525F4" w:rsidP="00E525F4">
      <w:pPr>
        <w:spacing w:after="0"/>
        <w:rPr>
          <w:rStyle w:val="Strong"/>
          <w:b w:val="0"/>
          <w:sz w:val="24"/>
          <w:szCs w:val="24"/>
        </w:rPr>
      </w:pPr>
      <w:r w:rsidRPr="00E525F4">
        <w:rPr>
          <w:rStyle w:val="Strong"/>
          <w:b w:val="0"/>
          <w:sz w:val="24"/>
          <w:szCs w:val="24"/>
        </w:rPr>
        <w:t>3.</w:t>
      </w:r>
      <w:r w:rsidRPr="00E525F4">
        <w:rPr>
          <w:rStyle w:val="Strong"/>
          <w:b w:val="0"/>
          <w:sz w:val="24"/>
          <w:szCs w:val="24"/>
        </w:rPr>
        <w:tab/>
        <w:t>The Earth itself is one interconnected system.</w:t>
      </w:r>
    </w:p>
    <w:p w:rsidR="00E525F4" w:rsidRPr="00E525F4" w:rsidRDefault="00E525F4" w:rsidP="005C153B">
      <w:pPr>
        <w:spacing w:after="0"/>
        <w:ind w:firstLine="720"/>
        <w:rPr>
          <w:rStyle w:val="Strong"/>
          <w:b w:val="0"/>
          <w:sz w:val="24"/>
          <w:szCs w:val="24"/>
        </w:rPr>
      </w:pPr>
      <w:r w:rsidRPr="00E525F4">
        <w:rPr>
          <w:rStyle w:val="Strong"/>
          <w:b w:val="0"/>
          <w:sz w:val="24"/>
          <w:szCs w:val="24"/>
        </w:rPr>
        <w:t>• Natural systems change over time and space.</w:t>
      </w:r>
    </w:p>
    <w:p w:rsidR="00E525F4" w:rsidRPr="00E525F4" w:rsidRDefault="00E525F4" w:rsidP="005C153B">
      <w:pPr>
        <w:spacing w:after="0"/>
        <w:ind w:firstLine="720"/>
        <w:rPr>
          <w:rStyle w:val="Strong"/>
          <w:b w:val="0"/>
          <w:sz w:val="24"/>
          <w:szCs w:val="24"/>
        </w:rPr>
      </w:pPr>
      <w:r w:rsidRPr="00E525F4">
        <w:rPr>
          <w:rStyle w:val="Strong"/>
          <w:b w:val="0"/>
          <w:sz w:val="24"/>
          <w:szCs w:val="24"/>
        </w:rPr>
        <w:t>• Biogeochemical systems vary in ability to recover from disturbances.</w:t>
      </w:r>
    </w:p>
    <w:p w:rsidR="00E525F4" w:rsidRPr="00E525F4" w:rsidRDefault="00E525F4" w:rsidP="00E525F4">
      <w:pPr>
        <w:spacing w:after="0"/>
        <w:rPr>
          <w:rStyle w:val="Strong"/>
          <w:b w:val="0"/>
          <w:sz w:val="24"/>
          <w:szCs w:val="24"/>
        </w:rPr>
      </w:pPr>
      <w:r w:rsidRPr="00E525F4">
        <w:rPr>
          <w:rStyle w:val="Strong"/>
          <w:b w:val="0"/>
          <w:sz w:val="24"/>
          <w:szCs w:val="24"/>
        </w:rPr>
        <w:t>4.</w:t>
      </w:r>
      <w:r w:rsidRPr="00E525F4">
        <w:rPr>
          <w:rStyle w:val="Strong"/>
          <w:b w:val="0"/>
          <w:sz w:val="24"/>
          <w:szCs w:val="24"/>
        </w:rPr>
        <w:tab/>
        <w:t>Humans alter natural systems.</w:t>
      </w:r>
    </w:p>
    <w:p w:rsidR="00E525F4" w:rsidRPr="00E525F4" w:rsidRDefault="00E525F4" w:rsidP="005C153B">
      <w:pPr>
        <w:spacing w:after="0"/>
        <w:ind w:firstLine="720"/>
        <w:rPr>
          <w:rStyle w:val="Strong"/>
          <w:b w:val="0"/>
          <w:sz w:val="24"/>
          <w:szCs w:val="24"/>
        </w:rPr>
      </w:pPr>
      <w:r w:rsidRPr="00E525F4">
        <w:rPr>
          <w:rStyle w:val="Strong"/>
          <w:b w:val="0"/>
          <w:sz w:val="24"/>
          <w:szCs w:val="24"/>
        </w:rPr>
        <w:t>• Humans have had an impact on the environment for millions of years.</w:t>
      </w:r>
    </w:p>
    <w:p w:rsidR="00E525F4" w:rsidRPr="00E525F4" w:rsidRDefault="00E525F4" w:rsidP="005C153B">
      <w:pPr>
        <w:spacing w:after="0"/>
        <w:ind w:firstLine="720"/>
        <w:rPr>
          <w:rStyle w:val="Strong"/>
          <w:b w:val="0"/>
          <w:sz w:val="24"/>
          <w:szCs w:val="24"/>
        </w:rPr>
      </w:pPr>
      <w:r w:rsidRPr="00E525F4">
        <w:rPr>
          <w:rStyle w:val="Strong"/>
          <w:b w:val="0"/>
          <w:sz w:val="24"/>
          <w:szCs w:val="24"/>
        </w:rPr>
        <w:t>• Technology and population growth have enabled humans to increase both the</w:t>
      </w:r>
    </w:p>
    <w:p w:rsidR="00E525F4" w:rsidRPr="00E525F4" w:rsidRDefault="00E525F4" w:rsidP="005C153B">
      <w:pPr>
        <w:spacing w:after="0"/>
        <w:ind w:firstLine="720"/>
        <w:rPr>
          <w:rStyle w:val="Strong"/>
          <w:b w:val="0"/>
          <w:sz w:val="24"/>
          <w:szCs w:val="24"/>
        </w:rPr>
      </w:pPr>
      <w:proofErr w:type="gramStart"/>
      <w:r w:rsidRPr="00E525F4">
        <w:rPr>
          <w:rStyle w:val="Strong"/>
          <w:b w:val="0"/>
          <w:sz w:val="24"/>
          <w:szCs w:val="24"/>
        </w:rPr>
        <w:t>rate</w:t>
      </w:r>
      <w:proofErr w:type="gramEnd"/>
      <w:r w:rsidRPr="00E525F4">
        <w:rPr>
          <w:rStyle w:val="Strong"/>
          <w:b w:val="0"/>
          <w:sz w:val="24"/>
          <w:szCs w:val="24"/>
        </w:rPr>
        <w:t xml:space="preserve"> and scale of their impact on the environment.</w:t>
      </w:r>
    </w:p>
    <w:p w:rsidR="00E525F4" w:rsidRPr="00E525F4" w:rsidRDefault="00E525F4" w:rsidP="00E525F4">
      <w:pPr>
        <w:spacing w:after="0"/>
        <w:rPr>
          <w:rStyle w:val="Strong"/>
          <w:b w:val="0"/>
          <w:sz w:val="24"/>
          <w:szCs w:val="24"/>
        </w:rPr>
      </w:pPr>
      <w:r w:rsidRPr="00E525F4">
        <w:rPr>
          <w:rStyle w:val="Strong"/>
          <w:b w:val="0"/>
          <w:sz w:val="24"/>
          <w:szCs w:val="24"/>
        </w:rPr>
        <w:t>5.</w:t>
      </w:r>
      <w:r w:rsidRPr="00E525F4">
        <w:rPr>
          <w:rStyle w:val="Strong"/>
          <w:b w:val="0"/>
          <w:sz w:val="24"/>
          <w:szCs w:val="24"/>
        </w:rPr>
        <w:tab/>
        <w:t>Environmental problems have a cultural and social context.</w:t>
      </w:r>
    </w:p>
    <w:p w:rsidR="00E525F4" w:rsidRPr="00E525F4" w:rsidRDefault="00E525F4" w:rsidP="005C153B">
      <w:pPr>
        <w:spacing w:after="0"/>
        <w:ind w:firstLine="720"/>
        <w:rPr>
          <w:rStyle w:val="Strong"/>
          <w:b w:val="0"/>
          <w:sz w:val="24"/>
          <w:szCs w:val="24"/>
        </w:rPr>
      </w:pPr>
      <w:r w:rsidRPr="00E525F4">
        <w:rPr>
          <w:rStyle w:val="Strong"/>
          <w:b w:val="0"/>
          <w:sz w:val="24"/>
          <w:szCs w:val="24"/>
        </w:rPr>
        <w:t>• Understanding the role of cultural, social, and economic factors is vital to the</w:t>
      </w:r>
    </w:p>
    <w:p w:rsidR="00E525F4" w:rsidRPr="00E525F4" w:rsidRDefault="00E525F4" w:rsidP="005C153B">
      <w:pPr>
        <w:spacing w:after="0"/>
        <w:ind w:firstLine="720"/>
        <w:rPr>
          <w:rStyle w:val="Strong"/>
          <w:b w:val="0"/>
          <w:sz w:val="24"/>
          <w:szCs w:val="24"/>
        </w:rPr>
      </w:pPr>
      <w:proofErr w:type="gramStart"/>
      <w:r w:rsidRPr="00E525F4">
        <w:rPr>
          <w:rStyle w:val="Strong"/>
          <w:b w:val="0"/>
          <w:sz w:val="24"/>
          <w:szCs w:val="24"/>
        </w:rPr>
        <w:t>development</w:t>
      </w:r>
      <w:proofErr w:type="gramEnd"/>
      <w:r w:rsidRPr="00E525F4">
        <w:rPr>
          <w:rStyle w:val="Strong"/>
          <w:b w:val="0"/>
          <w:sz w:val="24"/>
          <w:szCs w:val="24"/>
        </w:rPr>
        <w:t xml:space="preserve"> of solutions.</w:t>
      </w:r>
    </w:p>
    <w:p w:rsidR="00E525F4" w:rsidRPr="00E525F4" w:rsidRDefault="00E525F4" w:rsidP="00E525F4">
      <w:pPr>
        <w:spacing w:after="0"/>
        <w:rPr>
          <w:rStyle w:val="Strong"/>
          <w:b w:val="0"/>
          <w:sz w:val="24"/>
          <w:szCs w:val="24"/>
        </w:rPr>
      </w:pPr>
      <w:r w:rsidRPr="00E525F4">
        <w:rPr>
          <w:rStyle w:val="Strong"/>
          <w:b w:val="0"/>
          <w:sz w:val="24"/>
          <w:szCs w:val="24"/>
        </w:rPr>
        <w:t>6.</w:t>
      </w:r>
      <w:r w:rsidRPr="00E525F4">
        <w:rPr>
          <w:rStyle w:val="Strong"/>
          <w:b w:val="0"/>
          <w:sz w:val="24"/>
          <w:szCs w:val="24"/>
        </w:rPr>
        <w:tab/>
        <w:t>Human survival depends on developing practices that will achieve sustainable</w:t>
      </w:r>
    </w:p>
    <w:p w:rsidR="00E525F4" w:rsidRPr="00E525F4" w:rsidRDefault="00E525F4" w:rsidP="005C153B">
      <w:pPr>
        <w:spacing w:after="0"/>
        <w:ind w:firstLine="720"/>
        <w:rPr>
          <w:rStyle w:val="Strong"/>
          <w:b w:val="0"/>
          <w:sz w:val="24"/>
          <w:szCs w:val="24"/>
        </w:rPr>
      </w:pPr>
      <w:proofErr w:type="gramStart"/>
      <w:r w:rsidRPr="00E525F4">
        <w:rPr>
          <w:rStyle w:val="Strong"/>
          <w:b w:val="0"/>
          <w:sz w:val="24"/>
          <w:szCs w:val="24"/>
        </w:rPr>
        <w:t>systems</w:t>
      </w:r>
      <w:proofErr w:type="gramEnd"/>
      <w:r w:rsidRPr="00E525F4">
        <w:rPr>
          <w:rStyle w:val="Strong"/>
          <w:b w:val="0"/>
          <w:sz w:val="24"/>
          <w:szCs w:val="24"/>
        </w:rPr>
        <w:t>.</w:t>
      </w:r>
    </w:p>
    <w:p w:rsidR="00E525F4" w:rsidRPr="00E525F4" w:rsidRDefault="00E525F4" w:rsidP="005C153B">
      <w:pPr>
        <w:spacing w:after="0"/>
        <w:ind w:firstLine="720"/>
        <w:rPr>
          <w:rStyle w:val="Strong"/>
          <w:b w:val="0"/>
          <w:sz w:val="24"/>
          <w:szCs w:val="24"/>
        </w:rPr>
      </w:pPr>
      <w:r w:rsidRPr="00E525F4">
        <w:rPr>
          <w:rStyle w:val="Strong"/>
          <w:b w:val="0"/>
          <w:sz w:val="24"/>
          <w:szCs w:val="24"/>
        </w:rPr>
        <w:t>• A suitable combination of conservation and development is required.</w:t>
      </w:r>
    </w:p>
    <w:p w:rsidR="00E525F4" w:rsidRDefault="00E525F4" w:rsidP="005C153B">
      <w:pPr>
        <w:spacing w:after="0"/>
        <w:ind w:firstLine="720"/>
        <w:rPr>
          <w:rStyle w:val="Strong"/>
          <w:b w:val="0"/>
          <w:sz w:val="24"/>
          <w:szCs w:val="24"/>
        </w:rPr>
      </w:pPr>
      <w:r w:rsidRPr="00E525F4">
        <w:rPr>
          <w:rStyle w:val="Strong"/>
          <w:b w:val="0"/>
          <w:sz w:val="24"/>
          <w:szCs w:val="24"/>
        </w:rPr>
        <w:t>• Management of common resources is essential.</w:t>
      </w:r>
    </w:p>
    <w:p w:rsidR="00B86C87" w:rsidRPr="00B86C87" w:rsidRDefault="008A39E3" w:rsidP="00B86C87">
      <w:r>
        <w:t xml:space="preserve"> </w:t>
      </w:r>
    </w:p>
    <w:p w:rsidR="00E525F4" w:rsidRDefault="00054EC6">
      <w:r>
        <w:t xml:space="preserve">Because of the interdisciplinary nature and the amount of material to prepare before the AP Exam, this course will be </w:t>
      </w:r>
      <w:r w:rsidRPr="00054EC6">
        <w:rPr>
          <w:b/>
        </w:rPr>
        <w:t>fast paced</w:t>
      </w:r>
      <w:r>
        <w:t xml:space="preserve"> and rely on student’s to complete assignments outside of class time.  </w:t>
      </w:r>
    </w:p>
    <w:p w:rsidR="00054EC6" w:rsidRDefault="00054EC6">
      <w:r>
        <w:t xml:space="preserve">Use the syllabus as a guide and note that changes may be made as we get into the material.  </w:t>
      </w:r>
    </w:p>
    <w:p w:rsidR="00E525F4" w:rsidRDefault="00E525F4"/>
    <w:p w:rsidR="00A85F44" w:rsidRPr="00E525F4" w:rsidRDefault="00E525F4">
      <w:pPr>
        <w:rPr>
          <w:b/>
          <w:sz w:val="28"/>
          <w:szCs w:val="28"/>
        </w:rPr>
      </w:pPr>
      <w:r w:rsidRPr="00E525F4">
        <w:rPr>
          <w:b/>
          <w:sz w:val="28"/>
          <w:szCs w:val="28"/>
        </w:rPr>
        <w:t>Course Materials</w:t>
      </w:r>
    </w:p>
    <w:p w:rsidR="00E525F4" w:rsidRDefault="00E525F4">
      <w:r>
        <w:t>A textbook for the course is being evaluated.  Until then, use the following for class and home work.</w:t>
      </w:r>
    </w:p>
    <w:p w:rsidR="00E525F4" w:rsidRDefault="00E525F4">
      <w:r>
        <w:t>The Habitable Planet</w:t>
      </w:r>
      <w:proofErr w:type="gramStart"/>
      <w:r>
        <w:t xml:space="preserve">,  </w:t>
      </w:r>
      <w:proofErr w:type="gramEnd"/>
      <w:r>
        <w:fldChar w:fldCharType="begin"/>
      </w:r>
      <w:r>
        <w:instrText xml:space="preserve"> HYPERLINK "</w:instrText>
      </w:r>
      <w:r w:rsidRPr="00E525F4">
        <w:instrText>http://www.learner.org/courses/envsci/index.html</w:instrText>
      </w:r>
      <w:r>
        <w:instrText xml:space="preserve">" </w:instrText>
      </w:r>
      <w:r>
        <w:fldChar w:fldCharType="separate"/>
      </w:r>
      <w:r w:rsidRPr="00571AC8">
        <w:rPr>
          <w:rStyle w:val="Hyperlink"/>
        </w:rPr>
        <w:t>http://www.learner.org/courses/envsci/index.html</w:t>
      </w:r>
      <w:r>
        <w:fldChar w:fldCharType="end"/>
      </w:r>
    </w:p>
    <w:p w:rsidR="00E525F4" w:rsidRDefault="00E525F4">
      <w:r>
        <w:t>Earth Space Science Textbook</w:t>
      </w:r>
    </w:p>
    <w:p w:rsidR="00E525F4" w:rsidRDefault="00E525F4">
      <w:r>
        <w:t>Inquiry into Life Textbook</w:t>
      </w:r>
    </w:p>
    <w:p w:rsidR="00054EC6" w:rsidRDefault="00E525F4">
      <w:r w:rsidRPr="00054EC6">
        <w:rPr>
          <w:i/>
        </w:rPr>
        <w:t>Silent Spring</w:t>
      </w:r>
      <w:r>
        <w:t>, by Rachel Carson</w:t>
      </w:r>
    </w:p>
    <w:p w:rsidR="00E525F4" w:rsidRDefault="00E525F4"/>
    <w:p w:rsidR="00E525F4" w:rsidRPr="00E525F4" w:rsidRDefault="00E525F4">
      <w:pPr>
        <w:rPr>
          <w:b/>
          <w:sz w:val="28"/>
          <w:szCs w:val="28"/>
        </w:rPr>
      </w:pPr>
      <w:r w:rsidRPr="00E525F4">
        <w:rPr>
          <w:b/>
          <w:sz w:val="28"/>
          <w:szCs w:val="28"/>
        </w:rPr>
        <w:t>The AP Exam</w:t>
      </w:r>
    </w:p>
    <w:p w:rsidR="00E525F4" w:rsidRDefault="00E525F4">
      <w:r>
        <w:t xml:space="preserve">The class syllabus will be submitted for review and upon </w:t>
      </w:r>
      <w:proofErr w:type="gramStart"/>
      <w:r>
        <w:t>approval,</w:t>
      </w:r>
      <w:proofErr w:type="gramEnd"/>
      <w:r>
        <w:t xml:space="preserve"> students can register to take the AP Environmental Science Exam in early May 2013.  The cost is approximately </w:t>
      </w:r>
      <w:r w:rsidR="00054EC6">
        <w:t xml:space="preserve">$87 each that can be subsidized for students enrolled in the free or reduced lunch program.  </w:t>
      </w:r>
    </w:p>
    <w:p w:rsidR="00054EC6" w:rsidRDefault="00054EC6" w:rsidP="00054EC6">
      <w:r>
        <w:t>The AP Environmental Science Exam is 3 hours long and is divided equally</w:t>
      </w:r>
      <w:r>
        <w:t xml:space="preserve"> in time </w:t>
      </w:r>
      <w:r>
        <w:t>between a multiple-choice section and a free-respon</w:t>
      </w:r>
      <w:r>
        <w:t xml:space="preserve">se section. The multiple-choice </w:t>
      </w:r>
      <w:r>
        <w:t xml:space="preserve">section, which constitutes 60 percent of the final grade, </w:t>
      </w:r>
      <w:r>
        <w:t xml:space="preserve">consists of 100 multiple-choice </w:t>
      </w:r>
      <w:r>
        <w:t>questions that are designed to cover the breadth</w:t>
      </w:r>
      <w:r>
        <w:t xml:space="preserve"> of the students’ knowledge and understanding of environmental </w:t>
      </w:r>
      <w:r>
        <w:t>science. Thought-p</w:t>
      </w:r>
      <w:r>
        <w:t xml:space="preserve">rovoking problems and questions </w:t>
      </w:r>
      <w:r>
        <w:t xml:space="preserve">based on fundamental ideas from environmental </w:t>
      </w:r>
      <w:r>
        <w:t xml:space="preserve">science are included along with </w:t>
      </w:r>
      <w:r>
        <w:t>questions based on the recall of basic facts an</w:t>
      </w:r>
      <w:r>
        <w:t xml:space="preserve">d major concepts. The number of </w:t>
      </w:r>
      <w:r>
        <w:t>multiple-choice questions taken from each major</w:t>
      </w:r>
      <w:r>
        <w:t xml:space="preserve"> topic area is reflected in the </w:t>
      </w:r>
      <w:r>
        <w:t xml:space="preserve">percentage of the course as </w:t>
      </w:r>
      <w:r>
        <w:t xml:space="preserve">designated in the topic outline. </w:t>
      </w:r>
      <w:r>
        <w:t xml:space="preserve">The free-response section emphasizes the application </w:t>
      </w:r>
      <w:r>
        <w:t xml:space="preserve">of principles in greater depth. </w:t>
      </w:r>
      <w:r>
        <w:t>In this section, students must organize answ</w:t>
      </w:r>
      <w:r>
        <w:t xml:space="preserve">ers to broad questions, thereby </w:t>
      </w:r>
      <w:r>
        <w:t>demonstrating reasoning and analytical skills, as we</w:t>
      </w:r>
      <w:r>
        <w:t xml:space="preserve">ll as the ability to synthesize </w:t>
      </w:r>
      <w:r>
        <w:t>material from several sources into cogent and cohe</w:t>
      </w:r>
      <w:r>
        <w:t xml:space="preserve">rent essays. Four free-response </w:t>
      </w:r>
      <w:r>
        <w:t>questions are included in this section, which constitutes</w:t>
      </w:r>
      <w:r>
        <w:t xml:space="preserve"> 40 percent of the final grade: </w:t>
      </w:r>
      <w:r>
        <w:t>1</w:t>
      </w:r>
      <w:r>
        <w:t xml:space="preserve"> data-set question, 1 document-</w:t>
      </w:r>
      <w:r>
        <w:t>based question,</w:t>
      </w:r>
      <w:r>
        <w:t xml:space="preserve"> and 2 synthesis and evaluation </w:t>
      </w:r>
      <w:r>
        <w:t>questions.</w:t>
      </w:r>
    </w:p>
    <w:p w:rsidR="00054EC6" w:rsidRDefault="00054EC6" w:rsidP="00054EC6">
      <w:r>
        <w:t xml:space="preserve">Colleges often require </w:t>
      </w:r>
      <w:r>
        <w:t>students to present their laboratory materials</w:t>
      </w:r>
      <w:r>
        <w:t xml:space="preserve"> from AP science courses before </w:t>
      </w:r>
      <w:r>
        <w:t>granting college credit for laboratory, so s</w:t>
      </w:r>
      <w:r>
        <w:t xml:space="preserve">tudents should be encouraged to </w:t>
      </w:r>
      <w:r>
        <w:t>retain their laboratory notebooks, reports, and other materials.</w:t>
      </w:r>
    </w:p>
    <w:p w:rsidR="00054EC6" w:rsidRPr="00790694" w:rsidRDefault="00A80764" w:rsidP="00054EC6">
      <w:r>
        <w:t xml:space="preserve">  </w:t>
      </w:r>
      <w:bookmarkStart w:id="0" w:name="_GoBack"/>
      <w:bookmarkEnd w:id="0"/>
    </w:p>
    <w:sectPr w:rsidR="00054EC6" w:rsidRPr="00790694" w:rsidSect="00A438DA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F4" w:rsidRDefault="00E525F4" w:rsidP="00A438DA">
      <w:pPr>
        <w:spacing w:after="0" w:line="240" w:lineRule="auto"/>
      </w:pPr>
      <w:r>
        <w:separator/>
      </w:r>
    </w:p>
  </w:endnote>
  <w:endnote w:type="continuationSeparator" w:id="0">
    <w:p w:rsidR="00E525F4" w:rsidRDefault="00E525F4" w:rsidP="00A4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F4" w:rsidRDefault="00E525F4" w:rsidP="00A438DA">
      <w:pPr>
        <w:spacing w:after="0" w:line="240" w:lineRule="auto"/>
      </w:pPr>
      <w:r>
        <w:separator/>
      </w:r>
    </w:p>
  </w:footnote>
  <w:footnote w:type="continuationSeparator" w:id="0">
    <w:p w:rsidR="00E525F4" w:rsidRDefault="00E525F4" w:rsidP="00A4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F4" w:rsidRPr="00860E08" w:rsidRDefault="00E525F4">
    <w:pPr>
      <w:pStyle w:val="Header"/>
      <w:rPr>
        <w:sz w:val="36"/>
        <w:szCs w:val="36"/>
      </w:rPr>
    </w:pPr>
    <w:r>
      <w:rPr>
        <w:b/>
        <w:bCs/>
        <w:sz w:val="36"/>
        <w:szCs w:val="36"/>
      </w:rPr>
      <w:t xml:space="preserve">Bio II/APES 2012/2013 </w:t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 w:rsidRPr="00860E08">
      <w:rPr>
        <w:b/>
        <w:bCs/>
        <w:sz w:val="36"/>
        <w:szCs w:val="36"/>
      </w:rPr>
      <w:t>Class Info &amp; Syllabus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5173"/>
    <w:multiLevelType w:val="hybridMultilevel"/>
    <w:tmpl w:val="F2CC1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4"/>
    <w:rsid w:val="00021958"/>
    <w:rsid w:val="00054EC6"/>
    <w:rsid w:val="00146425"/>
    <w:rsid w:val="001523D8"/>
    <w:rsid w:val="001D3ACF"/>
    <w:rsid w:val="00234FC9"/>
    <w:rsid w:val="00276297"/>
    <w:rsid w:val="00283A85"/>
    <w:rsid w:val="002C54C1"/>
    <w:rsid w:val="005C05C3"/>
    <w:rsid w:val="005C153B"/>
    <w:rsid w:val="00790694"/>
    <w:rsid w:val="00860E08"/>
    <w:rsid w:val="00883081"/>
    <w:rsid w:val="008A39E3"/>
    <w:rsid w:val="00922407"/>
    <w:rsid w:val="00A134E6"/>
    <w:rsid w:val="00A438DA"/>
    <w:rsid w:val="00A80764"/>
    <w:rsid w:val="00A85F44"/>
    <w:rsid w:val="00AA5870"/>
    <w:rsid w:val="00B3432D"/>
    <w:rsid w:val="00B7265A"/>
    <w:rsid w:val="00B86C87"/>
    <w:rsid w:val="00BA5E5C"/>
    <w:rsid w:val="00BC3A29"/>
    <w:rsid w:val="00BE0DD1"/>
    <w:rsid w:val="00C51AFA"/>
    <w:rsid w:val="00CC548B"/>
    <w:rsid w:val="00D559C6"/>
    <w:rsid w:val="00D6553E"/>
    <w:rsid w:val="00D96F98"/>
    <w:rsid w:val="00E525F4"/>
    <w:rsid w:val="00E707B1"/>
    <w:rsid w:val="00F7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0694"/>
    <w:rPr>
      <w:b/>
      <w:bCs/>
    </w:rPr>
  </w:style>
  <w:style w:type="paragraph" w:styleId="ListParagraph">
    <w:name w:val="List Paragraph"/>
    <w:basedOn w:val="Normal"/>
    <w:uiPriority w:val="34"/>
    <w:qFormat/>
    <w:rsid w:val="00790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DA"/>
  </w:style>
  <w:style w:type="paragraph" w:styleId="Footer">
    <w:name w:val="footer"/>
    <w:basedOn w:val="Normal"/>
    <w:link w:val="FooterChar"/>
    <w:uiPriority w:val="99"/>
    <w:unhideWhenUsed/>
    <w:rsid w:val="00A4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DA"/>
  </w:style>
  <w:style w:type="paragraph" w:styleId="BalloonText">
    <w:name w:val="Balloon Text"/>
    <w:basedOn w:val="Normal"/>
    <w:link w:val="BalloonTextChar"/>
    <w:uiPriority w:val="99"/>
    <w:semiHidden/>
    <w:unhideWhenUsed/>
    <w:rsid w:val="00D6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0694"/>
    <w:rPr>
      <w:b/>
      <w:bCs/>
    </w:rPr>
  </w:style>
  <w:style w:type="paragraph" w:styleId="ListParagraph">
    <w:name w:val="List Paragraph"/>
    <w:basedOn w:val="Normal"/>
    <w:uiPriority w:val="34"/>
    <w:qFormat/>
    <w:rsid w:val="00790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DA"/>
  </w:style>
  <w:style w:type="paragraph" w:styleId="Footer">
    <w:name w:val="footer"/>
    <w:basedOn w:val="Normal"/>
    <w:link w:val="FooterChar"/>
    <w:uiPriority w:val="99"/>
    <w:unhideWhenUsed/>
    <w:rsid w:val="00A4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DA"/>
  </w:style>
  <w:style w:type="paragraph" w:styleId="BalloonText">
    <w:name w:val="Balloon Text"/>
    <w:basedOn w:val="Normal"/>
    <w:link w:val="BalloonTextChar"/>
    <w:uiPriority w:val="99"/>
    <w:semiHidden/>
    <w:unhideWhenUsed/>
    <w:rsid w:val="00D6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Hoovler</cp:lastModifiedBy>
  <cp:revision>6</cp:revision>
  <cp:lastPrinted>2012-08-29T20:30:00Z</cp:lastPrinted>
  <dcterms:created xsi:type="dcterms:W3CDTF">2012-08-29T20:05:00Z</dcterms:created>
  <dcterms:modified xsi:type="dcterms:W3CDTF">2012-08-29T21:09:00Z</dcterms:modified>
</cp:coreProperties>
</file>